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E7426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E7426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E7426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30347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E7426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130347" w:rsidRPr="00556DA9">
        <w:rPr>
          <w:rFonts w:ascii="Times New Roman" w:hAnsi="Times New Roman" w:cs="Times New Roman"/>
        </w:rPr>
        <w:t>1207700432818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C0BE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7C0BE1" w:rsidRPr="002A0ECC">
        <w:rPr>
          <w:rFonts w:ascii="Times New Roman" w:hAnsi="Times New Roman" w:cs="Times New Roman"/>
        </w:rPr>
        <w:br/>
      </w:r>
      <w:r w:rsidR="00E7426B">
        <w:rPr>
          <w:rFonts w:ascii="Times New Roman" w:hAnsi="Times New Roman" w:cs="Times New Roman"/>
        </w:rPr>
        <w:t>«</w:t>
      </w:r>
      <w:r w:rsidR="007C0BE1" w:rsidRPr="002A0ECC">
        <w:rPr>
          <w:rFonts w:ascii="Times New Roman" w:hAnsi="Times New Roman" w:cs="Times New Roman"/>
        </w:rPr>
        <w:t>и7</w:t>
      </w:r>
      <w:r w:rsidR="00E7426B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</w:t>
      </w:r>
      <w:r w:rsidR="000C6E1D">
        <w:rPr>
          <w:rFonts w:ascii="Times New Roman" w:hAnsi="Times New Roman" w:cs="Times New Roman"/>
        </w:rPr>
        <w:t>Трутневой Натальи Васильевны</w:t>
      </w:r>
      <w:r w:rsidR="007C0BE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E7426B">
        <w:rPr>
          <w:rFonts w:ascii="Times New Roman" w:hAnsi="Times New Roman" w:cs="Times New Roman"/>
        </w:rPr>
        <w:t>«</w:t>
      </w:r>
      <w:r w:rsidR="00871D56">
        <w:rPr>
          <w:rFonts w:ascii="Times New Roman" w:hAnsi="Times New Roman" w:cs="Times New Roman"/>
        </w:rPr>
        <w:t>Облако</w:t>
      </w:r>
      <w:r w:rsidR="00E7426B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и</w:t>
      </w:r>
      <w:r w:rsidR="007C0BE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C0BE1" w:rsidRPr="002A0ECC">
        <w:rPr>
          <w:rFonts w:ascii="Times New Roman" w:hAnsi="Times New Roman" w:cs="Times New Roman"/>
        </w:rPr>
        <w:br/>
        <w:t>управляющей ор</w:t>
      </w:r>
      <w:r w:rsidR="00130347">
        <w:rPr>
          <w:rFonts w:ascii="Times New Roman" w:hAnsi="Times New Roman" w:cs="Times New Roman"/>
        </w:rPr>
        <w:t>ганизации № 1 от 16</w:t>
      </w:r>
      <w:r w:rsidR="007C0BE1" w:rsidRPr="002A0ECC">
        <w:rPr>
          <w:rFonts w:ascii="Times New Roman" w:hAnsi="Times New Roman" w:cs="Times New Roman"/>
        </w:rPr>
        <w:t>.11.2020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130347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9360B9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0D2CE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0D2CEE">
        <w:rPr>
          <w:rFonts w:ascii="Times New Roman" w:eastAsia="Times New Roman" w:hAnsi="Times New Roman" w:cs="Times New Roman"/>
          <w:lang w:eastAsia="ru-RU"/>
        </w:rPr>
      </w:r>
      <w:r w:rsidR="000D2C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9360B9">
        <w:rPr>
          <w:rFonts w:ascii="Times New Roman" w:eastAsia="Times New Roman" w:hAnsi="Times New Roman" w:cs="Times New Roman"/>
          <w:lang w:eastAsia="ru-RU"/>
        </w:rPr>
        <w:t>4</w:t>
      </w:r>
      <w:r w:rsidR="000D2CEE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0C6E1D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0C6E1D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360B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9360B9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426B" w:rsidRPr="006828A3" w:rsidRDefault="00E7426B" w:rsidP="00E7426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9360B9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9360B9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9360B9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0C6E1D" w:rsidRPr="003D70F8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130347" w:rsidRPr="003F13C4" w:rsidTr="004F615A">
        <w:tc>
          <w:tcPr>
            <w:tcW w:w="2500" w:type="pct"/>
          </w:tcPr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E742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E742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556DA9">
              <w:rPr>
                <w:rFonts w:ascii="Times New Roman" w:hAnsi="Times New Roman" w:cs="Times New Roman"/>
              </w:rPr>
              <w:t>1207700432818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556DA9">
              <w:rPr>
                <w:rFonts w:ascii="Times New Roman" w:hAnsi="Times New Roman" w:cs="Times New Roman"/>
              </w:rPr>
              <w:t>7708391435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56DA9">
              <w:rPr>
                <w:rFonts w:ascii="Times New Roman" w:hAnsi="Times New Roman" w:cs="Times New Roman"/>
              </w:rPr>
              <w:t xml:space="preserve">107140, г. Москва, 1-й </w:t>
            </w:r>
            <w:proofErr w:type="spellStart"/>
            <w:r w:rsidRPr="00556DA9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Pr="00556DA9">
              <w:rPr>
                <w:rFonts w:ascii="Times New Roman" w:hAnsi="Times New Roman" w:cs="Times New Roman"/>
              </w:rPr>
              <w:t xml:space="preserve"> пер., д. 3, подвал 1, пом. I, ком. 17, оф. 873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556DA9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742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bookmarkStart w:id="8" w:name="_GoBack"/>
            <w:bookmarkEnd w:id="8"/>
            <w:r w:rsidRPr="00556DA9">
              <w:rPr>
                <w:rFonts w:ascii="Times New Roman" w:hAnsi="Times New Roman" w:cs="Times New Roman"/>
                <w:lang w:val="en-US"/>
              </w:rPr>
              <w:t>@cloudy.ru</w:t>
            </w:r>
          </w:p>
        </w:tc>
        <w:tc>
          <w:tcPr>
            <w:tcW w:w="2500" w:type="pct"/>
          </w:tcPr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130347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130347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130347" w:rsidRPr="009F0BE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130347" w:rsidRPr="009F0BE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130347" w:rsidRPr="00D87058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30347" w:rsidRPr="003F13C4" w:rsidTr="004F615A">
        <w:tc>
          <w:tcPr>
            <w:tcW w:w="2500" w:type="pct"/>
          </w:tcPr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556DA9">
              <w:rPr>
                <w:rFonts w:ascii="Times New Roman" w:hAnsi="Times New Roman" w:cs="Times New Roman"/>
              </w:rPr>
              <w:t>40702810210000729164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556DA9">
              <w:rPr>
                <w:rFonts w:ascii="Times New Roman" w:hAnsi="Times New Roman" w:cs="Times New Roman"/>
              </w:rPr>
              <w:t>30101810145250000974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556DA9">
              <w:rPr>
                <w:rFonts w:ascii="Times New Roman" w:hAnsi="Times New Roman" w:cs="Times New Roman"/>
              </w:rPr>
              <w:t xml:space="preserve">АО </w:t>
            </w:r>
            <w:r w:rsidR="00E7426B">
              <w:rPr>
                <w:rFonts w:ascii="Times New Roman" w:hAnsi="Times New Roman" w:cs="Times New Roman"/>
              </w:rPr>
              <w:t>«</w:t>
            </w:r>
            <w:r w:rsidRPr="00556DA9">
              <w:rPr>
                <w:rFonts w:ascii="Times New Roman" w:hAnsi="Times New Roman" w:cs="Times New Roman"/>
              </w:rPr>
              <w:t>Тинькофф Банк</w:t>
            </w:r>
            <w:r w:rsidR="00E7426B">
              <w:rPr>
                <w:rFonts w:ascii="Times New Roman" w:hAnsi="Times New Roman" w:cs="Times New Roman"/>
              </w:rPr>
              <w:t>»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556DA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130347" w:rsidRPr="00CB52E5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99" w:rsidRDefault="00816699">
      <w:pPr>
        <w:spacing w:after="0" w:line="240" w:lineRule="auto"/>
      </w:pPr>
      <w:r>
        <w:separator/>
      </w:r>
    </w:p>
  </w:endnote>
  <w:endnote w:type="continuationSeparator" w:id="0">
    <w:p w:rsidR="00816699" w:rsidRDefault="0081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0D2CEE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0D2CEE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9360B9">
            <w:rPr>
              <w:i/>
              <w:noProof/>
              <w:sz w:val="20"/>
              <w:szCs w:val="20"/>
              <w:lang w:val="en-GB"/>
            </w:rPr>
            <w:t>6</w:t>
          </w:r>
          <w:r w:rsidR="000D2CEE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0D2CEE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0D2CEE">
            <w:rPr>
              <w:i/>
              <w:sz w:val="20"/>
              <w:szCs w:val="20"/>
              <w:lang w:val="en-GB"/>
            </w:rPr>
            <w:fldChar w:fldCharType="separate"/>
          </w:r>
          <w:r w:rsidR="00E7426B">
            <w:rPr>
              <w:i/>
              <w:noProof/>
              <w:sz w:val="20"/>
              <w:szCs w:val="20"/>
              <w:lang w:val="en-GB"/>
            </w:rPr>
            <w:t>6</w:t>
          </w:r>
          <w:r w:rsidR="000D2CEE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99" w:rsidRDefault="00816699">
      <w:pPr>
        <w:spacing w:after="0" w:line="240" w:lineRule="auto"/>
      </w:pPr>
      <w:r>
        <w:separator/>
      </w:r>
    </w:p>
  </w:footnote>
  <w:footnote w:type="continuationSeparator" w:id="0">
    <w:p w:rsidR="00816699" w:rsidRDefault="0081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0C6E1D"/>
    <w:rsid w:val="000D2CEE"/>
    <w:rsid w:val="00102F17"/>
    <w:rsid w:val="00110D4C"/>
    <w:rsid w:val="00114F5B"/>
    <w:rsid w:val="00121FB4"/>
    <w:rsid w:val="00126855"/>
    <w:rsid w:val="00130347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16699"/>
    <w:rsid w:val="00836C6D"/>
    <w:rsid w:val="008531DE"/>
    <w:rsid w:val="00854E72"/>
    <w:rsid w:val="00862039"/>
    <w:rsid w:val="00862350"/>
    <w:rsid w:val="00871D56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360B9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6BDF"/>
    <w:rsid w:val="00AD712E"/>
    <w:rsid w:val="00AE2428"/>
    <w:rsid w:val="00B059E2"/>
    <w:rsid w:val="00B06BA3"/>
    <w:rsid w:val="00B25E02"/>
    <w:rsid w:val="00B40088"/>
    <w:rsid w:val="00B50635"/>
    <w:rsid w:val="00B50F9D"/>
    <w:rsid w:val="00B70AE7"/>
    <w:rsid w:val="00B7262C"/>
    <w:rsid w:val="00B9230B"/>
    <w:rsid w:val="00B9692C"/>
    <w:rsid w:val="00BA491B"/>
    <w:rsid w:val="00BA7451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E6039"/>
    <w:rsid w:val="00DF3441"/>
    <w:rsid w:val="00DF6C49"/>
    <w:rsid w:val="00E23170"/>
    <w:rsid w:val="00E24BE9"/>
    <w:rsid w:val="00E32B6F"/>
    <w:rsid w:val="00E33DBA"/>
    <w:rsid w:val="00E37627"/>
    <w:rsid w:val="00E43E1D"/>
    <w:rsid w:val="00E52B5B"/>
    <w:rsid w:val="00E53FA9"/>
    <w:rsid w:val="00E552E8"/>
    <w:rsid w:val="00E578D0"/>
    <w:rsid w:val="00E61346"/>
    <w:rsid w:val="00E7426B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C6A8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DAA5-4131-C243-A7A6-6686D428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2020-08-18T08:19:00Z</dcterms:created>
  <dcterms:modified xsi:type="dcterms:W3CDTF">2024-05-08T10:20:00Z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